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A4" w:rsidRPr="0070470C" w:rsidRDefault="008A67D3" w:rsidP="008A67D3">
      <w:pPr>
        <w:spacing w:after="0"/>
        <w:ind w:left="360"/>
        <w:rPr>
          <w:rFonts w:ascii="Candy Round BTN" w:hAnsi="Candy Round BTN"/>
          <w:b/>
          <w:sz w:val="200"/>
        </w:rPr>
      </w:pPr>
      <w:r w:rsidRPr="0070470C">
        <w:rPr>
          <w:noProof/>
          <w:sz w:val="24"/>
          <w:lang w:eastAsia="en-GB"/>
        </w:rPr>
        <w:drawing>
          <wp:anchor distT="0" distB="0" distL="114300" distR="114300" simplePos="0" relativeHeight="251658240" behindDoc="0" locked="0" layoutInCell="1" allowOverlap="1" wp14:anchorId="56B7D1F3" wp14:editId="64FE3503">
            <wp:simplePos x="1139825" y="273050"/>
            <wp:positionH relativeFrom="margin">
              <wp:align>left</wp:align>
            </wp:positionH>
            <wp:positionV relativeFrom="margin">
              <wp:align>top</wp:align>
            </wp:positionV>
            <wp:extent cx="1359535" cy="1519555"/>
            <wp:effectExtent l="114300" t="0" r="259715" b="175895"/>
            <wp:wrapSquare wrapText="bothSides"/>
            <wp:docPr id="3" name="Picture 3" descr="https://encrypted-tbn3.gstatic.com/images?q=tbn:ANd9GcTHQmHlKdNRddxmdUyk674tGy6QPO-p8D2BUQ6jrOPJDCrJbS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HQmHlKdNRddxmdUyk674tGy6QPO-p8D2BUQ6jrOPJDCrJbSv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9943" cy="151993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0070470C" w:rsidRPr="0070470C">
        <w:rPr>
          <w:rFonts w:ascii="Candy Round BTN" w:hAnsi="Candy Round BTN"/>
          <w:b/>
          <w:sz w:val="200"/>
        </w:rPr>
        <w:t>Words</w:t>
      </w:r>
    </w:p>
    <w:p w:rsidR="008A67D3" w:rsidRDefault="008A67D3" w:rsidP="008A67D3">
      <w:pPr>
        <w:pStyle w:val="ListParagraph"/>
      </w:pPr>
    </w:p>
    <w:p w:rsidR="008A67D3" w:rsidRDefault="008A67D3" w:rsidP="008A67D3">
      <w:pPr>
        <w:pStyle w:val="ListParagraph"/>
      </w:pPr>
    </w:p>
    <w:p w:rsidR="00AF7F83" w:rsidRPr="00062718" w:rsidRDefault="008A67D3" w:rsidP="008A67D3">
      <w:pPr>
        <w:pStyle w:val="ListParagraph"/>
        <w:ind w:left="0"/>
        <w:rPr>
          <w:sz w:val="28"/>
        </w:rPr>
      </w:pPr>
      <w:r w:rsidRPr="00062718">
        <w:rPr>
          <w:sz w:val="28"/>
        </w:rPr>
        <w:t xml:space="preserve">The Apostle John tells us that he wrote his Gospel so that: </w:t>
      </w:r>
    </w:p>
    <w:p w:rsidR="00AF7F83" w:rsidRDefault="00AF7F83" w:rsidP="00AF7F83">
      <w:pPr>
        <w:pStyle w:val="ListParagraph"/>
        <w:ind w:left="0"/>
        <w:jc w:val="center"/>
        <w:rPr>
          <w:b/>
          <w:i/>
        </w:rPr>
      </w:pPr>
    </w:p>
    <w:p w:rsidR="00AF7F83" w:rsidRPr="00AF7F83" w:rsidRDefault="008A67D3" w:rsidP="00AF7F83">
      <w:pPr>
        <w:pStyle w:val="ListParagraph"/>
        <w:ind w:left="0"/>
        <w:jc w:val="center"/>
        <w:rPr>
          <w:b/>
          <w:i/>
          <w:sz w:val="28"/>
        </w:rPr>
      </w:pPr>
      <w:r w:rsidRPr="00AF7F83">
        <w:rPr>
          <w:b/>
          <w:i/>
          <w:sz w:val="28"/>
        </w:rPr>
        <w:t>“</w:t>
      </w:r>
      <w:r w:rsidR="00AF7F83" w:rsidRPr="00AF7F83">
        <w:rPr>
          <w:b/>
          <w:i/>
          <w:sz w:val="28"/>
        </w:rPr>
        <w:t>You may believe that Jesus is the Christ, the Son of God,</w:t>
      </w:r>
    </w:p>
    <w:p w:rsidR="008A67D3" w:rsidRDefault="00AF7F83" w:rsidP="00AF7F83">
      <w:pPr>
        <w:pStyle w:val="ListParagraph"/>
        <w:ind w:left="0"/>
        <w:jc w:val="center"/>
        <w:rPr>
          <w:b/>
          <w:i/>
          <w:sz w:val="28"/>
        </w:rPr>
      </w:pPr>
      <w:proofErr w:type="gramStart"/>
      <w:r w:rsidRPr="00AF7F83">
        <w:rPr>
          <w:b/>
          <w:i/>
          <w:sz w:val="28"/>
        </w:rPr>
        <w:t>and</w:t>
      </w:r>
      <w:proofErr w:type="gramEnd"/>
      <w:r w:rsidRPr="00AF7F83">
        <w:rPr>
          <w:b/>
          <w:i/>
          <w:sz w:val="28"/>
        </w:rPr>
        <w:t xml:space="preserve"> that believing you may have life in His name.” (20:31)</w:t>
      </w:r>
    </w:p>
    <w:p w:rsidR="00AF7F83" w:rsidRDefault="00AF7F83" w:rsidP="00AF7F83">
      <w:pPr>
        <w:rPr>
          <w:sz w:val="28"/>
        </w:rPr>
      </w:pPr>
      <w:r w:rsidRPr="00AF7F83">
        <w:rPr>
          <w:sz w:val="28"/>
        </w:rPr>
        <w:t>This simple study</w:t>
      </w:r>
      <w:r w:rsidR="0070470C">
        <w:rPr>
          <w:sz w:val="28"/>
        </w:rPr>
        <w:t xml:space="preserve"> focusses on the Seven Words </w:t>
      </w:r>
      <w:r w:rsidRPr="00AF7F83">
        <w:rPr>
          <w:sz w:val="28"/>
        </w:rPr>
        <w:t xml:space="preserve">Jesus </w:t>
      </w:r>
      <w:r w:rsidR="0070470C">
        <w:rPr>
          <w:sz w:val="28"/>
        </w:rPr>
        <w:t>said from the Cross</w:t>
      </w:r>
      <w:r w:rsidRPr="00AF7F83">
        <w:rPr>
          <w:sz w:val="28"/>
        </w:rPr>
        <w:t>.</w:t>
      </w:r>
    </w:p>
    <w:p w:rsidR="0070470C" w:rsidRPr="00AF7F83" w:rsidRDefault="0070470C" w:rsidP="00AF7F83">
      <w:pPr>
        <w:rPr>
          <w:sz w:val="28"/>
        </w:rPr>
      </w:pPr>
      <w:r>
        <w:rPr>
          <w:sz w:val="28"/>
        </w:rPr>
        <w:t xml:space="preserve">Unlike the Seven Signs and Sayings in our last two studies, these seven words are not exclusive to John but are scattered across the Gospels. This does not make them less potent as a pointer to who Jesus was and why he came.   </w:t>
      </w:r>
    </w:p>
    <w:p w:rsidR="0070470C" w:rsidRDefault="00F86CE2" w:rsidP="0070470C">
      <w:pPr>
        <w:pStyle w:val="ListParagraph"/>
        <w:numPr>
          <w:ilvl w:val="0"/>
          <w:numId w:val="5"/>
        </w:numPr>
        <w:rPr>
          <w:b/>
          <w:sz w:val="32"/>
        </w:rPr>
      </w:pPr>
      <w:r>
        <w:rPr>
          <w:b/>
          <w:sz w:val="32"/>
        </w:rPr>
        <w:t>Forgiveness. [Luke 23:33-38]</w:t>
      </w:r>
    </w:p>
    <w:p w:rsidR="00F86CE2" w:rsidRDefault="00F86CE2" w:rsidP="0070470C">
      <w:pPr>
        <w:pStyle w:val="ListParagraph"/>
        <w:numPr>
          <w:ilvl w:val="0"/>
          <w:numId w:val="5"/>
        </w:numPr>
        <w:rPr>
          <w:b/>
          <w:sz w:val="32"/>
        </w:rPr>
      </w:pPr>
      <w:r>
        <w:rPr>
          <w:b/>
          <w:sz w:val="32"/>
        </w:rPr>
        <w:t>Salvation. [Luke 23:39-43]</w:t>
      </w:r>
    </w:p>
    <w:p w:rsidR="00F86CE2" w:rsidRDefault="00F86CE2" w:rsidP="0070470C">
      <w:pPr>
        <w:pStyle w:val="ListParagraph"/>
        <w:numPr>
          <w:ilvl w:val="0"/>
          <w:numId w:val="5"/>
        </w:numPr>
        <w:rPr>
          <w:b/>
          <w:sz w:val="32"/>
        </w:rPr>
      </w:pPr>
      <w:r>
        <w:rPr>
          <w:b/>
          <w:sz w:val="32"/>
        </w:rPr>
        <w:t>Relationship. [John 19:25-27]</w:t>
      </w:r>
    </w:p>
    <w:p w:rsidR="00F86CE2" w:rsidRDefault="00F86CE2" w:rsidP="0070470C">
      <w:pPr>
        <w:pStyle w:val="ListParagraph"/>
        <w:numPr>
          <w:ilvl w:val="0"/>
          <w:numId w:val="5"/>
        </w:numPr>
        <w:rPr>
          <w:b/>
          <w:sz w:val="32"/>
        </w:rPr>
      </w:pPr>
      <w:r>
        <w:rPr>
          <w:b/>
          <w:sz w:val="32"/>
        </w:rPr>
        <w:t>Abandonment. [Matthew 27:45-49]</w:t>
      </w:r>
    </w:p>
    <w:p w:rsidR="00F86CE2" w:rsidRDefault="00F86CE2" w:rsidP="0070470C">
      <w:pPr>
        <w:pStyle w:val="ListParagraph"/>
        <w:numPr>
          <w:ilvl w:val="0"/>
          <w:numId w:val="5"/>
        </w:numPr>
        <w:rPr>
          <w:b/>
          <w:sz w:val="32"/>
        </w:rPr>
      </w:pPr>
      <w:r>
        <w:rPr>
          <w:b/>
          <w:sz w:val="32"/>
        </w:rPr>
        <w:t>Distress. [John 19:28-29]</w:t>
      </w:r>
    </w:p>
    <w:p w:rsidR="00F86CE2" w:rsidRDefault="00F86CE2" w:rsidP="0070470C">
      <w:pPr>
        <w:pStyle w:val="ListParagraph"/>
        <w:numPr>
          <w:ilvl w:val="0"/>
          <w:numId w:val="5"/>
        </w:numPr>
        <w:rPr>
          <w:b/>
          <w:sz w:val="32"/>
        </w:rPr>
      </w:pPr>
      <w:r>
        <w:rPr>
          <w:b/>
          <w:sz w:val="32"/>
        </w:rPr>
        <w:t>Reunion. [Luke 23:44-46]</w:t>
      </w:r>
    </w:p>
    <w:p w:rsidR="00F86CE2" w:rsidRPr="0070470C" w:rsidRDefault="00F86CE2" w:rsidP="0070470C">
      <w:pPr>
        <w:pStyle w:val="ListParagraph"/>
        <w:numPr>
          <w:ilvl w:val="0"/>
          <w:numId w:val="5"/>
        </w:numPr>
        <w:rPr>
          <w:b/>
          <w:sz w:val="32"/>
        </w:rPr>
      </w:pPr>
      <w:r>
        <w:rPr>
          <w:b/>
          <w:sz w:val="32"/>
        </w:rPr>
        <w:t>Triumph. [John 19:30-37]</w:t>
      </w:r>
    </w:p>
    <w:p w:rsidR="00795FBF" w:rsidRPr="00795FBF" w:rsidRDefault="00795FBF" w:rsidP="00795FBF">
      <w:pPr>
        <w:rPr>
          <w:b/>
          <w:sz w:val="32"/>
        </w:rPr>
      </w:pPr>
      <w:r w:rsidRPr="00795FBF">
        <w:rPr>
          <w:b/>
          <w:sz w:val="32"/>
        </w:rPr>
        <w:t>Questions:</w:t>
      </w:r>
    </w:p>
    <w:p w:rsidR="00795FBF" w:rsidRPr="00062718" w:rsidRDefault="00795FBF" w:rsidP="00795FBF">
      <w:pPr>
        <w:pStyle w:val="ListParagraph"/>
        <w:numPr>
          <w:ilvl w:val="0"/>
          <w:numId w:val="4"/>
        </w:numPr>
        <w:rPr>
          <w:b/>
          <w:sz w:val="32"/>
        </w:rPr>
      </w:pPr>
      <w:bookmarkStart w:id="0" w:name="_GoBack"/>
      <w:r w:rsidRPr="00062718">
        <w:rPr>
          <w:b/>
          <w:sz w:val="32"/>
        </w:rPr>
        <w:t xml:space="preserve">What does this </w:t>
      </w:r>
      <w:r w:rsidR="00F86CE2" w:rsidRPr="00062718">
        <w:rPr>
          <w:b/>
          <w:sz w:val="32"/>
        </w:rPr>
        <w:t>word</w:t>
      </w:r>
      <w:r w:rsidRPr="00062718">
        <w:rPr>
          <w:b/>
          <w:sz w:val="32"/>
        </w:rPr>
        <w:t xml:space="preserve"> tell us about Jesus?</w:t>
      </w:r>
    </w:p>
    <w:p w:rsidR="00062718" w:rsidRPr="00062718" w:rsidRDefault="00062718" w:rsidP="00795FBF">
      <w:pPr>
        <w:pStyle w:val="ListParagraph"/>
        <w:numPr>
          <w:ilvl w:val="0"/>
          <w:numId w:val="4"/>
        </w:numPr>
        <w:rPr>
          <w:b/>
          <w:sz w:val="32"/>
        </w:rPr>
      </w:pPr>
      <w:r w:rsidRPr="00062718">
        <w:rPr>
          <w:b/>
          <w:sz w:val="32"/>
        </w:rPr>
        <w:t>What other passages does it bring to mind?</w:t>
      </w:r>
    </w:p>
    <w:p w:rsidR="00795FBF" w:rsidRPr="00062718" w:rsidRDefault="00795FBF" w:rsidP="00795FBF">
      <w:pPr>
        <w:pStyle w:val="ListParagraph"/>
        <w:numPr>
          <w:ilvl w:val="0"/>
          <w:numId w:val="4"/>
        </w:numPr>
        <w:rPr>
          <w:b/>
          <w:sz w:val="32"/>
        </w:rPr>
      </w:pPr>
      <w:r w:rsidRPr="00062718">
        <w:rPr>
          <w:b/>
          <w:sz w:val="32"/>
        </w:rPr>
        <w:t>What does it say to you?</w:t>
      </w:r>
    </w:p>
    <w:p w:rsidR="00795FBF" w:rsidRPr="00062718" w:rsidRDefault="00795FBF" w:rsidP="00795FBF">
      <w:pPr>
        <w:pStyle w:val="ListParagraph"/>
        <w:numPr>
          <w:ilvl w:val="0"/>
          <w:numId w:val="4"/>
        </w:numPr>
        <w:rPr>
          <w:b/>
          <w:sz w:val="32"/>
        </w:rPr>
      </w:pPr>
      <w:r w:rsidRPr="00062718">
        <w:rPr>
          <w:b/>
          <w:sz w:val="32"/>
        </w:rPr>
        <w:t xml:space="preserve">What are you going to do about it? </w:t>
      </w:r>
    </w:p>
    <w:bookmarkEnd w:id="0"/>
    <w:p w:rsidR="00AF7F83" w:rsidRPr="00AF7F83" w:rsidRDefault="00AF7F83" w:rsidP="00AF7F83">
      <w:pPr>
        <w:rPr>
          <w:b/>
          <w:i/>
          <w:sz w:val="24"/>
        </w:rPr>
      </w:pPr>
    </w:p>
    <w:sectPr w:rsidR="00AF7F83" w:rsidRPr="00AF7F83" w:rsidSect="008A67D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s://encrypted-tbn0.gstatic.com/images?q=tbn:ANd9GcSQcjYtBCe0531NASvD5pZ2w4a_ojR7ZVkjWRusTVEFXUidvODc" style="width:176.75pt;height:159.9pt;visibility:visible;mso-wrap-style:square" o:bullet="t">
        <v:imagedata r:id="rId1" o:title="ANd9GcSQcjYtBCe0531NASvD5pZ2w4a_ojR7ZVkjWRusTVEFXUidvODc"/>
      </v:shape>
    </w:pict>
  </w:numPicBullet>
  <w:abstractNum w:abstractNumId="0">
    <w:nsid w:val="02703926"/>
    <w:multiLevelType w:val="hybridMultilevel"/>
    <w:tmpl w:val="5F2C93EC"/>
    <w:lvl w:ilvl="0" w:tplc="0A085912">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32AEB"/>
    <w:multiLevelType w:val="hybridMultilevel"/>
    <w:tmpl w:val="477E0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9758DE"/>
    <w:multiLevelType w:val="hybridMultilevel"/>
    <w:tmpl w:val="F0E4FD8A"/>
    <w:lvl w:ilvl="0" w:tplc="0A085912">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A4D0F"/>
    <w:multiLevelType w:val="hybridMultilevel"/>
    <w:tmpl w:val="55AAD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3E2D25"/>
    <w:multiLevelType w:val="hybridMultilevel"/>
    <w:tmpl w:val="3B28D0C8"/>
    <w:lvl w:ilvl="0" w:tplc="0A085912">
      <w:start w:val="1"/>
      <w:numFmt w:val="bullet"/>
      <w:lvlText w:val=""/>
      <w:lvlPicBulletId w:val="0"/>
      <w:lvlJc w:val="left"/>
      <w:pPr>
        <w:tabs>
          <w:tab w:val="num" w:pos="720"/>
        </w:tabs>
        <w:ind w:left="720" w:hanging="360"/>
      </w:pPr>
      <w:rPr>
        <w:rFonts w:ascii="Symbol" w:hAnsi="Symbol" w:hint="default"/>
      </w:rPr>
    </w:lvl>
    <w:lvl w:ilvl="1" w:tplc="6EE24294" w:tentative="1">
      <w:start w:val="1"/>
      <w:numFmt w:val="bullet"/>
      <w:lvlText w:val=""/>
      <w:lvlJc w:val="left"/>
      <w:pPr>
        <w:tabs>
          <w:tab w:val="num" w:pos="1440"/>
        </w:tabs>
        <w:ind w:left="1440" w:hanging="360"/>
      </w:pPr>
      <w:rPr>
        <w:rFonts w:ascii="Symbol" w:hAnsi="Symbol" w:hint="default"/>
      </w:rPr>
    </w:lvl>
    <w:lvl w:ilvl="2" w:tplc="A29CDCE0" w:tentative="1">
      <w:start w:val="1"/>
      <w:numFmt w:val="bullet"/>
      <w:lvlText w:val=""/>
      <w:lvlJc w:val="left"/>
      <w:pPr>
        <w:tabs>
          <w:tab w:val="num" w:pos="2160"/>
        </w:tabs>
        <w:ind w:left="2160" w:hanging="360"/>
      </w:pPr>
      <w:rPr>
        <w:rFonts w:ascii="Symbol" w:hAnsi="Symbol" w:hint="default"/>
      </w:rPr>
    </w:lvl>
    <w:lvl w:ilvl="3" w:tplc="1EBEB9C4" w:tentative="1">
      <w:start w:val="1"/>
      <w:numFmt w:val="bullet"/>
      <w:lvlText w:val=""/>
      <w:lvlJc w:val="left"/>
      <w:pPr>
        <w:tabs>
          <w:tab w:val="num" w:pos="2880"/>
        </w:tabs>
        <w:ind w:left="2880" w:hanging="360"/>
      </w:pPr>
      <w:rPr>
        <w:rFonts w:ascii="Symbol" w:hAnsi="Symbol" w:hint="default"/>
      </w:rPr>
    </w:lvl>
    <w:lvl w:ilvl="4" w:tplc="0D4A3AC2" w:tentative="1">
      <w:start w:val="1"/>
      <w:numFmt w:val="bullet"/>
      <w:lvlText w:val=""/>
      <w:lvlJc w:val="left"/>
      <w:pPr>
        <w:tabs>
          <w:tab w:val="num" w:pos="3600"/>
        </w:tabs>
        <w:ind w:left="3600" w:hanging="360"/>
      </w:pPr>
      <w:rPr>
        <w:rFonts w:ascii="Symbol" w:hAnsi="Symbol" w:hint="default"/>
      </w:rPr>
    </w:lvl>
    <w:lvl w:ilvl="5" w:tplc="9D1252F8" w:tentative="1">
      <w:start w:val="1"/>
      <w:numFmt w:val="bullet"/>
      <w:lvlText w:val=""/>
      <w:lvlJc w:val="left"/>
      <w:pPr>
        <w:tabs>
          <w:tab w:val="num" w:pos="4320"/>
        </w:tabs>
        <w:ind w:left="4320" w:hanging="360"/>
      </w:pPr>
      <w:rPr>
        <w:rFonts w:ascii="Symbol" w:hAnsi="Symbol" w:hint="default"/>
      </w:rPr>
    </w:lvl>
    <w:lvl w:ilvl="6" w:tplc="4538D60A" w:tentative="1">
      <w:start w:val="1"/>
      <w:numFmt w:val="bullet"/>
      <w:lvlText w:val=""/>
      <w:lvlJc w:val="left"/>
      <w:pPr>
        <w:tabs>
          <w:tab w:val="num" w:pos="5040"/>
        </w:tabs>
        <w:ind w:left="5040" w:hanging="360"/>
      </w:pPr>
      <w:rPr>
        <w:rFonts w:ascii="Symbol" w:hAnsi="Symbol" w:hint="default"/>
      </w:rPr>
    </w:lvl>
    <w:lvl w:ilvl="7" w:tplc="C530643E" w:tentative="1">
      <w:start w:val="1"/>
      <w:numFmt w:val="bullet"/>
      <w:lvlText w:val=""/>
      <w:lvlJc w:val="left"/>
      <w:pPr>
        <w:tabs>
          <w:tab w:val="num" w:pos="5760"/>
        </w:tabs>
        <w:ind w:left="5760" w:hanging="360"/>
      </w:pPr>
      <w:rPr>
        <w:rFonts w:ascii="Symbol" w:hAnsi="Symbol" w:hint="default"/>
      </w:rPr>
    </w:lvl>
    <w:lvl w:ilvl="8" w:tplc="3B429AE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D3"/>
    <w:rsid w:val="00062718"/>
    <w:rsid w:val="004205B5"/>
    <w:rsid w:val="0070470C"/>
    <w:rsid w:val="00795FBF"/>
    <w:rsid w:val="008A67D3"/>
    <w:rsid w:val="008C5EA4"/>
    <w:rsid w:val="00AF7F83"/>
    <w:rsid w:val="00F8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D3"/>
    <w:rPr>
      <w:rFonts w:ascii="Tahoma" w:hAnsi="Tahoma" w:cs="Tahoma"/>
      <w:sz w:val="16"/>
      <w:szCs w:val="16"/>
    </w:rPr>
  </w:style>
  <w:style w:type="paragraph" w:styleId="ListParagraph">
    <w:name w:val="List Paragraph"/>
    <w:basedOn w:val="Normal"/>
    <w:uiPriority w:val="34"/>
    <w:qFormat/>
    <w:rsid w:val="008A6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D3"/>
    <w:rPr>
      <w:rFonts w:ascii="Tahoma" w:hAnsi="Tahoma" w:cs="Tahoma"/>
      <w:sz w:val="16"/>
      <w:szCs w:val="16"/>
    </w:rPr>
  </w:style>
  <w:style w:type="paragraph" w:styleId="ListParagraph">
    <w:name w:val="List Paragraph"/>
    <w:basedOn w:val="Normal"/>
    <w:uiPriority w:val="34"/>
    <w:qFormat/>
    <w:rsid w:val="008A6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dcterms:created xsi:type="dcterms:W3CDTF">2014-02-21T14:33:00Z</dcterms:created>
  <dcterms:modified xsi:type="dcterms:W3CDTF">2014-08-01T11:01:00Z</dcterms:modified>
</cp:coreProperties>
</file>